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ACE99" w14:textId="77777777" w:rsidR="000552D1" w:rsidRDefault="00987705">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Перспективный план организованной деятельности на 2025-2026 учебный год</w:t>
      </w:r>
    </w:p>
    <w:p w14:paraId="1574BB2C" w14:textId="77777777" w:rsidR="000552D1" w:rsidRDefault="00987705">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на основе Типового учебного плана дошкольного воспитания и обучения и Типовой учебной программы дошкольного воспитания и обучения</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br/>
      </w:r>
    </w:p>
    <w:p w14:paraId="3A3D3691" w14:textId="4F791A6F" w:rsidR="000552D1" w:rsidRPr="00B5679C" w:rsidRDefault="00987705">
      <w:pPr>
        <w:spacing w:line="240" w:lineRule="auto"/>
        <w:ind w:left="-283" w:right="-591"/>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 xml:space="preserve">Дошкольная организация: </w:t>
      </w:r>
      <w:proofErr w:type="spellStart"/>
      <w:r w:rsidR="00B5679C" w:rsidRPr="00B5679C">
        <w:rPr>
          <w:rFonts w:ascii="Times New Roman" w:eastAsia="Times New Roman" w:hAnsi="Times New Roman" w:cs="Times New Roman"/>
          <w:sz w:val="28"/>
          <w:szCs w:val="28"/>
          <w:u w:val="single"/>
          <w:lang w:val="kk-KZ"/>
        </w:rPr>
        <w:t>Детский</w:t>
      </w:r>
      <w:proofErr w:type="spellEnd"/>
      <w:r w:rsidR="00B5679C" w:rsidRPr="00B5679C">
        <w:rPr>
          <w:rFonts w:ascii="Times New Roman" w:eastAsia="Times New Roman" w:hAnsi="Times New Roman" w:cs="Times New Roman"/>
          <w:sz w:val="28"/>
          <w:szCs w:val="28"/>
          <w:u w:val="single"/>
          <w:lang w:val="kk-KZ"/>
        </w:rPr>
        <w:t xml:space="preserve"> сад </w:t>
      </w:r>
      <w:r w:rsidRPr="00B5679C">
        <w:rPr>
          <w:rFonts w:ascii="Times New Roman" w:eastAsia="Times New Roman" w:hAnsi="Times New Roman" w:cs="Times New Roman"/>
          <w:sz w:val="28"/>
          <w:szCs w:val="28"/>
          <w:u w:val="single"/>
        </w:rPr>
        <w:t>«</w:t>
      </w:r>
      <w:r w:rsidRPr="00987705">
        <w:rPr>
          <w:rFonts w:ascii="Times New Roman" w:eastAsia="Times New Roman" w:hAnsi="Times New Roman" w:cs="Times New Roman"/>
          <w:sz w:val="28"/>
          <w:szCs w:val="28"/>
          <w:u w:val="single"/>
          <w:lang w:val="ru-RU"/>
        </w:rPr>
        <w:t xml:space="preserve">Симба </w:t>
      </w:r>
      <w:r w:rsidRPr="00987705">
        <w:rPr>
          <w:rFonts w:ascii="Times New Roman" w:eastAsia="Times New Roman" w:hAnsi="Times New Roman" w:cs="Times New Roman"/>
          <w:sz w:val="28"/>
          <w:szCs w:val="28"/>
          <w:u w:val="single"/>
          <w:lang w:val="en-US"/>
        </w:rPr>
        <w:t>Kids</w:t>
      </w:r>
      <w:r w:rsidRPr="00987705">
        <w:rPr>
          <w:rFonts w:ascii="Times New Roman" w:eastAsia="Times New Roman" w:hAnsi="Times New Roman" w:cs="Times New Roman"/>
          <w:sz w:val="28"/>
          <w:szCs w:val="28"/>
          <w:u w:val="single"/>
          <w:lang w:val="ru-RU"/>
        </w:rPr>
        <w:t>»</w:t>
      </w:r>
      <w:r>
        <w:rPr>
          <w:rFonts w:ascii="Times New Roman" w:eastAsia="Times New Roman" w:hAnsi="Times New Roman" w:cs="Times New Roman"/>
          <w:b/>
          <w:sz w:val="28"/>
          <w:szCs w:val="28"/>
        </w:rPr>
        <w:br/>
      </w:r>
      <w:r>
        <w:rPr>
          <w:rFonts w:ascii="Times New Roman" w:eastAsia="Times New Roman" w:hAnsi="Times New Roman" w:cs="Times New Roman"/>
          <w:sz w:val="28"/>
          <w:szCs w:val="28"/>
        </w:rPr>
        <w:t xml:space="preserve">Группа: </w:t>
      </w:r>
      <w:r w:rsidRPr="00987705">
        <w:rPr>
          <w:rFonts w:ascii="Times New Roman" w:eastAsia="Times New Roman" w:hAnsi="Times New Roman" w:cs="Times New Roman"/>
          <w:sz w:val="28"/>
          <w:szCs w:val="28"/>
          <w:u w:val="single"/>
        </w:rPr>
        <w:t>старшая группа</w:t>
      </w:r>
      <w:r>
        <w:rPr>
          <w:rFonts w:ascii="Times New Roman" w:eastAsia="Times New Roman" w:hAnsi="Times New Roman" w:cs="Times New Roman"/>
          <w:sz w:val="28"/>
          <w:szCs w:val="28"/>
          <w:u w:val="single"/>
          <w:lang w:val="ru-RU"/>
        </w:rPr>
        <w:t xml:space="preserve"> «Планета»</w:t>
      </w:r>
      <w:r>
        <w:rPr>
          <w:rFonts w:ascii="Times New Roman" w:eastAsia="Times New Roman" w:hAnsi="Times New Roman" w:cs="Times New Roman"/>
          <w:sz w:val="28"/>
          <w:szCs w:val="28"/>
        </w:rPr>
        <w:br/>
        <w:t xml:space="preserve">Возраст детей: </w:t>
      </w:r>
      <w:r w:rsidRPr="00987705">
        <w:rPr>
          <w:rFonts w:ascii="Times New Roman" w:eastAsia="Times New Roman" w:hAnsi="Times New Roman" w:cs="Times New Roman"/>
          <w:sz w:val="28"/>
          <w:szCs w:val="28"/>
          <w:u w:val="single"/>
        </w:rPr>
        <w:t>дети 4-х лет</w:t>
      </w:r>
      <w:r>
        <w:rPr>
          <w:rFonts w:ascii="Times New Roman" w:eastAsia="Times New Roman" w:hAnsi="Times New Roman" w:cs="Times New Roman"/>
          <w:sz w:val="28"/>
          <w:szCs w:val="28"/>
        </w:rPr>
        <w:br/>
        <w:t xml:space="preserve">На какой период составлен: </w:t>
      </w:r>
      <w:r w:rsidRPr="00B5679C">
        <w:rPr>
          <w:rFonts w:ascii="Times New Roman" w:eastAsia="Times New Roman" w:hAnsi="Times New Roman" w:cs="Times New Roman"/>
          <w:sz w:val="28"/>
          <w:szCs w:val="28"/>
          <w:u w:val="single"/>
        </w:rPr>
        <w:t xml:space="preserve">январь </w:t>
      </w:r>
      <w:proofErr w:type="gramStart"/>
      <w:r w:rsidRPr="00B5679C">
        <w:rPr>
          <w:rFonts w:ascii="Times New Roman" w:eastAsia="Times New Roman" w:hAnsi="Times New Roman" w:cs="Times New Roman"/>
          <w:sz w:val="28"/>
          <w:szCs w:val="28"/>
          <w:u w:val="single"/>
        </w:rPr>
        <w:t>2025-2026</w:t>
      </w:r>
      <w:proofErr w:type="gramEnd"/>
      <w:r w:rsidRPr="00B5679C">
        <w:rPr>
          <w:rFonts w:ascii="Times New Roman" w:eastAsia="Times New Roman" w:hAnsi="Times New Roman" w:cs="Times New Roman"/>
          <w:sz w:val="28"/>
          <w:szCs w:val="28"/>
          <w:u w:val="single"/>
        </w:rPr>
        <w:t xml:space="preserve"> учебного года</w:t>
      </w:r>
    </w:p>
    <w:p w14:paraId="59631943" w14:textId="77777777" w:rsidR="000552D1" w:rsidRDefault="000552D1">
      <w:pPr>
        <w:spacing w:line="240" w:lineRule="auto"/>
        <w:ind w:left="-283" w:right="-591"/>
        <w:rPr>
          <w:rFonts w:ascii="Times New Roman" w:eastAsia="Times New Roman" w:hAnsi="Times New Roman" w:cs="Times New Roman"/>
          <w:sz w:val="28"/>
          <w:szCs w:val="28"/>
        </w:rPr>
      </w:pPr>
    </w:p>
    <w:tbl>
      <w:tblPr>
        <w:tblStyle w:val="a5"/>
        <w:tblW w:w="10140"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1695"/>
        <w:gridCol w:w="7170"/>
      </w:tblGrid>
      <w:tr w:rsidR="000552D1" w14:paraId="3C68251D" w14:textId="77777777">
        <w:tc>
          <w:tcPr>
            <w:tcW w:w="127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49CD0F35" w14:textId="77777777" w:rsidR="000552D1" w:rsidRDefault="00987705">
            <w:pPr>
              <w:widowControl w:val="0"/>
              <w:rPr>
                <w:sz w:val="20"/>
                <w:szCs w:val="20"/>
              </w:rPr>
            </w:pPr>
            <w:r>
              <w:rPr>
                <w:rFonts w:ascii="Times New Roman" w:eastAsia="Times New Roman" w:hAnsi="Times New Roman" w:cs="Times New Roman"/>
                <w:sz w:val="28"/>
                <w:szCs w:val="28"/>
              </w:rPr>
              <w:t>Месяц</w:t>
            </w:r>
          </w:p>
        </w:tc>
        <w:tc>
          <w:tcPr>
            <w:tcW w:w="169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5ACD455C" w14:textId="77777777" w:rsidR="000552D1" w:rsidRDefault="00987705">
            <w:pPr>
              <w:widowControl w:val="0"/>
              <w:rPr>
                <w:sz w:val="20"/>
                <w:szCs w:val="20"/>
              </w:rPr>
            </w:pPr>
            <w:r>
              <w:rPr>
                <w:rFonts w:ascii="Times New Roman" w:eastAsia="Times New Roman" w:hAnsi="Times New Roman" w:cs="Times New Roman"/>
                <w:sz w:val="28"/>
                <w:szCs w:val="28"/>
              </w:rPr>
              <w:t>Организованная деятельность</w:t>
            </w:r>
          </w:p>
        </w:tc>
        <w:tc>
          <w:tcPr>
            <w:tcW w:w="717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0FEAC3D9" w14:textId="77777777" w:rsidR="000552D1" w:rsidRDefault="00987705">
            <w:pPr>
              <w:widowControl w:val="0"/>
              <w:rPr>
                <w:sz w:val="20"/>
                <w:szCs w:val="20"/>
              </w:rPr>
            </w:pPr>
            <w:r>
              <w:rPr>
                <w:rFonts w:ascii="Times New Roman" w:eastAsia="Times New Roman" w:hAnsi="Times New Roman" w:cs="Times New Roman"/>
                <w:sz w:val="28"/>
                <w:szCs w:val="28"/>
              </w:rPr>
              <w:t>Задачи организованной деятельности</w:t>
            </w:r>
          </w:p>
        </w:tc>
      </w:tr>
      <w:tr w:rsidR="000552D1" w14:paraId="6AF83A28" w14:textId="77777777">
        <w:tc>
          <w:tcPr>
            <w:tcW w:w="1275" w:type="dxa"/>
            <w:vMerge w:val="restart"/>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26495BE"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Январь</w:t>
            </w: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7D14315"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Физическое воспитание</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2076B26"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движения.</w:t>
            </w:r>
          </w:p>
          <w:p w14:paraId="51A67E93"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в колонне по одному, по два, на носках, на пятках, на внешних сторонах стопы.</w:t>
            </w:r>
          </w:p>
          <w:p w14:paraId="7B52AB36"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Равновесие: ходить между линиями (расстояние 10 сантиметров); ходить по гимнастической скамейке (руки в стороны).</w:t>
            </w:r>
          </w:p>
          <w:p w14:paraId="2D7F2058"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на носках, бега с высоким подниманием колен; бегать в разном темпе по сигналу, с ускорением.</w:t>
            </w:r>
          </w:p>
          <w:p w14:paraId="01088ED6"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Ползание, лазанье: ползать на четвереньках по прямой на расстояние до 10 метров между предметами, по горизонтальной доске, по гимнастической скамейке на животе, подтягиваясь руками; ползать на четвереньках, опираясь на стопы и ладони, подлезать под веревку, поднятую на высоту 50 сантиметров правым и левым боком вперед; подлезать в обруч; лазать по гимнастической стенке вверх-вниз чередующимся шагом, переход с пролета на пролет вправо, влево; перелезать через бревно, гимнастическую скамейку.</w:t>
            </w:r>
          </w:p>
          <w:p w14:paraId="405C6A6E"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на месте на двух ногах, прыгать на двух ногах с продвижением вперед.</w:t>
            </w:r>
          </w:p>
          <w:p w14:paraId="346BCAC4"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Катание, метание, ловля, бросание: катать обручи; бросать и ловить мяч друг другу снизу; бросать мяч из-за головы и ловить его; перебрасывать мяч двумя руками из-за головы и одной рукой через препятствия (с расстояния 2 метра); бросать мяч вверх, бросать о землю и ловить его двумя </w:t>
            </w:r>
            <w:r>
              <w:rPr>
                <w:rFonts w:ascii="Times New Roman" w:eastAsia="Times New Roman" w:hAnsi="Times New Roman" w:cs="Times New Roman"/>
                <w:sz w:val="28"/>
                <w:szCs w:val="28"/>
              </w:rPr>
              <w:lastRenderedPageBreak/>
              <w:t>руками, отбивать мяча о землю.</w:t>
            </w:r>
          </w:p>
          <w:p w14:paraId="264E871D"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строиться в колонну по одному, в шеренгу, круг; перестраиваться в звенья по два, по три, равнение по ориентирам; повороты направо, налево, кругом; размыкание и смыкание.</w:t>
            </w:r>
          </w:p>
          <w:p w14:paraId="2DA22912"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410E6098"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упражнения с предметами (мяч, лента, скакалка) и без предметов.</w:t>
            </w:r>
          </w:p>
          <w:p w14:paraId="5F9C84E1"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w:t>
            </w:r>
          </w:p>
          <w:p w14:paraId="12A28787"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Поднять мяч двумя руками, опустить мяч, мяч вверх; руки с лентой вверх, сделать волнообразные движения, нарисовать два круга лентами; встать на носки, поднять скакалку вверх; поднять палку, поставить на голову; руки в стороны, согнуть в локтях, крутить на уровне груди, произнося "р-р-р"; держать мяч одной рукой, отбивать мяч попеременно двумя руками.</w:t>
            </w:r>
          </w:p>
          <w:p w14:paraId="00360D14"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w:t>
            </w:r>
          </w:p>
          <w:p w14:paraId="34A0733C"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Поворот вправо с лентой в руках, левой рукой коснуться пальцев правой руки; повернуться вправо (влево), отбивание мяча о землю у стопы; поднять мяч вверх, наклониться вперед, ударить о носок, подкинуть носком вверх; шаг вправо, поднять скакалку вверх, наклон вправо (влево); присесть, поднять скакалку вверх наклониться, коснуться правого (левого) носка; левой (правой) рукой коснуться правого (левого) колена, сказать "хлоп"; наклониться вправо (налево), сказать "тик" ("так")"; наклон вперед, волнообразные движения кистями рук, выпрямиться;</w:t>
            </w:r>
          </w:p>
          <w:p w14:paraId="0A719CC5"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w:t>
            </w:r>
          </w:p>
          <w:p w14:paraId="4397D682"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Присесть, опираясь на стопу, встать, руки вверх, посмотреть на руки; присесть, подбросить мяч, встать быстро, поймать мяч; постукивание мяча о колено; прыжки на месте с предметом в руках; ходьба и прыжки вокруг себя.</w:t>
            </w:r>
          </w:p>
          <w:p w14:paraId="330D01C2"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Ритмическая гимнастика: выполнять знакомые, разученные ранее упражнения и цикличные движения под музыку.</w:t>
            </w:r>
          </w:p>
          <w:p w14:paraId="150942BA"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Спортивные упражнения. Кататься на санках.</w:t>
            </w:r>
          </w:p>
          <w:p w14:paraId="1F51857B"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 Развивать в играх физические качества (быстроту, силу, ловкость). Учить выполнять ведущую роль в подвижной игре, осознанно относиться к выполнению правил игры.</w:t>
            </w:r>
          </w:p>
          <w:p w14:paraId="157A8419"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к подвижным играм ("Ловишки" (бег с ускорением, увертыванием) и проч., национальным играм ("Черная корова", "Кто сильнее?", "Байга"). Воспитывать самостоятельность и инициативность в организации знакомых игр. Развивать в играх физические качества (быстроту, силу, выносливость, гибкость, ловкость). Учить выполнять ведущую роль в подвижной игре ("Рыбаки и рыбки", "Волк во рву", "Зайцы и волк", "Хитрая лиса", "Совушка", "Ворона и воробей", "Охотник и зайцы", "Белый зайчик", "Караси и щука"), выполнять правила игры. Продолжать развивать активность детей в играх со спортивным инвентарем: "Попади в цель" (метание), "Кто скорее до флажка?" (бег ускорением), "С кочки на кочку", "Будь ловким" (прыжки между предметами), "Не опаздай" (ползание на четвереньках), "Брось за флажок" (метание), "По снежному мостику" (ходьба по скамейке, сохранять равновесие), "Дорожка препятствий" (прыжки на двух ногах с продвижением вперёд, подлезание по дуги, прыжки из обруча в обруч), "Школа мяча" (разные действия с мячом), "Кто лучше прыгнет?" (прыжки в длину), "Мяч водящему" (броски мяча от груди, ловля), "Круг-кружочек" (ходьба по кругу); "Снайперы" (метание в цель).</w:t>
            </w:r>
          </w:p>
          <w:p w14:paraId="182A6057"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 Использовать физкультурный инвентарь, оборудование, атрибуты; выполнять упражнения вместе с педагогом; регулировать физическую нагрузку; создавать условия для двигательной деятельности детей на воздухе с учетом состояния погоды, сезона зимы.</w:t>
            </w:r>
          </w:p>
          <w:p w14:paraId="2CBEB85B"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Формирование здорового образа жизни. Формировать представление о значении частей тела и органов чувств, для жизни и здоровья человека, о том, как за ними </w:t>
            </w:r>
            <w:r>
              <w:rPr>
                <w:rFonts w:ascii="Times New Roman" w:eastAsia="Times New Roman" w:hAnsi="Times New Roman" w:cs="Times New Roman"/>
                <w:sz w:val="28"/>
                <w:szCs w:val="28"/>
              </w:rPr>
              <w:lastRenderedPageBreak/>
              <w:t>ухаживать. Воспитывать потребность в соблюдении режима питания, дать представление о пользе овощей, фруктов, витаминах для организма человека. Расширять представления о пользе утренней зарядки, закаливания, спортивных и подвижных игр, насыщенности сна.</w:t>
            </w:r>
          </w:p>
          <w:p w14:paraId="2BB3513A"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 Прививать привычку следить за своим внешним видом, самостоятельно умываться, чистить зубы, мыть руки с мылом перед едой, по мере загрязнения, после пользования туалетом, пользоваться расческой, носовым платком. Соблюдать этику питания. Хорошо пережевывать пищу, правильно пользоваться столовыми приборами (ложка, вилка), салфеткой, полоскать рот после еды.</w:t>
            </w:r>
          </w:p>
          <w:p w14:paraId="193FF391"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 Совершенствовать навыки самообслуживания: самостоятельно одеваться и раздеваться, чистить зубы. Убирать вещи, с помощью взрослого чистить, сушить и развешивать их. После изобразительной деятельности мыть флаконы, кисти, протирать стол.</w:t>
            </w:r>
          </w:p>
          <w:p w14:paraId="456FBED1" w14:textId="77777777" w:rsidR="000552D1" w:rsidRDefault="00987705">
            <w:pPr>
              <w:widowControl w:val="0"/>
              <w:rPr>
                <w:sz w:val="20"/>
                <w:szCs w:val="20"/>
              </w:rPr>
            </w:pPr>
            <w:r>
              <w:rPr>
                <w:rFonts w:ascii="Times New Roman" w:eastAsia="Times New Roman" w:hAnsi="Times New Roman" w:cs="Times New Roman"/>
                <w:sz w:val="28"/>
                <w:szCs w:val="28"/>
              </w:rPr>
              <w:t>Оздоровительно-закаливающие мероприятия. Проводить все виды закаливания, общие и местные водные мероприятия: полоскание рта после каждого приема пищи. Выполнять физические упражнения в проветриваемом помещении в легкой одежде, удобной для движений. Закаливать дыхательные пути.</w:t>
            </w:r>
          </w:p>
        </w:tc>
      </w:tr>
      <w:tr w:rsidR="000552D1" w14:paraId="743BDD75"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4FDBEF64" w14:textId="77777777" w:rsidR="000552D1" w:rsidRDefault="000552D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37BA7AB"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9DC2AE0"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движения по программе инструктора по плаванию.</w:t>
            </w:r>
          </w:p>
          <w:p w14:paraId="0E65D8D3" w14:textId="77777777" w:rsidR="000552D1" w:rsidRDefault="00987705">
            <w:pPr>
              <w:widowControl w:val="0"/>
              <w:rPr>
                <w:sz w:val="20"/>
                <w:szCs w:val="20"/>
              </w:rPr>
            </w:pPr>
            <w:r>
              <w:rPr>
                <w:rFonts w:ascii="Times New Roman" w:eastAsia="Times New Roman" w:hAnsi="Times New Roman" w:cs="Times New Roman"/>
                <w:sz w:val="28"/>
                <w:szCs w:val="28"/>
              </w:rPr>
              <w:t>Развивать и поддерживать умения выполнять движения ногами вверх и вниз, сидя в воде; приседая, погружаться в воду до подбородка, до глаз, опускать в воду лицо, пытаться плавать по показу.</w:t>
            </w:r>
          </w:p>
        </w:tc>
      </w:tr>
      <w:tr w:rsidR="000552D1" w14:paraId="42309415"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7ABC44B" w14:textId="77777777" w:rsidR="000552D1" w:rsidRDefault="000552D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3965593"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 и художественная литература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95DCA8F"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2E30A7D7"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навыки правильного произношения гласных и согласных звуков, отрабатывать четкое произношение свистящих, шипящих звуков (с, з, ч ("Ай качи, качи")). Совершенствовать артикуляционный аппарат.</w:t>
            </w:r>
          </w:p>
          <w:p w14:paraId="1BA3BF6B"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Продолжать работу над дикцией: совершенствовать правильное произношение слов и словосочетаний (белый снежок, упал на лужок; снеговик стоять без дела не привык; скачет зайка белоухий; ай качи, качи).</w:t>
            </w:r>
          </w:p>
          <w:p w14:paraId="73F33D51"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фонематический слух: учить различать на слух и называть слова, начинающиеся на определенный звук.</w:t>
            </w:r>
          </w:p>
          <w:p w14:paraId="55843746"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w:t>
            </w:r>
          </w:p>
          <w:p w14:paraId="4C49532B"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словарный запас детей на основе углубления знаний о ближайшем окружении: понимать назначение предметов домашнего обихода и ближайшего окружения, использовать в речи названия предметов, их частей, деталей, материалов, из которых они изготовлены, видимых и некоторых скрытых свойств материалов ("Что из чего изготовлено?", "Чудесный мешочек", "Тонет - не тонет").</w:t>
            </w:r>
          </w:p>
          <w:p w14:paraId="34087130"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словарный запас ребенка по названиям предметов и явлений, выходящих за пределы его ближайшего окружения, обсуждать с детьми область применения названных предметов и явлений.</w:t>
            </w:r>
          </w:p>
          <w:p w14:paraId="42EB0CBD"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речи часто употребляемые прилагательные, глаголы, наречия, предлоги.</w:t>
            </w:r>
          </w:p>
          <w:p w14:paraId="4E548161"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w:t>
            </w:r>
          </w:p>
          <w:p w14:paraId="1AF45476"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словарный запас словами, обозначающими группу предметов (дикие животные, зимующие птицы ("Кормушки для птиц", "Лисичка-сестричка и волк"), зимние явления природы ("На зимнем дворе")), определяющими местоположение предметов (слева, справа, рядом, между) ("Расположи там, куда укажут", "Кто (что) где находится?"). Вводить в словарь детей слова с противоположным значением – антонимы (лето- зима, холодный - горячий, мягкий- твердый, светло - темно).</w:t>
            </w:r>
          </w:p>
          <w:p w14:paraId="2A58EDC3"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соблюдать правила поведения за столом (прием пищи, навыки пользования приборами, умение благодарить).</w:t>
            </w:r>
          </w:p>
          <w:p w14:paraId="30A622D7"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70935324"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Связывать слова в предложении, правильно употреблять </w:t>
            </w:r>
            <w:r>
              <w:rPr>
                <w:rFonts w:ascii="Times New Roman" w:eastAsia="Times New Roman" w:hAnsi="Times New Roman" w:cs="Times New Roman"/>
                <w:sz w:val="28"/>
                <w:szCs w:val="28"/>
              </w:rPr>
              <w:lastRenderedPageBreak/>
              <w:t>вспомогательные слова, называть имена существительные в единственном и множественном числе (птица - птицы, воробей - воробьи, двор - дворы, снег - снега, холод - холода), в порядке числительных, называть их в падежах с существительными, в единственном и множественном числе, соединять имена существительные с прилагательными (снег пушистый, трусливый заяц, хитрая лиса, глупый волк).</w:t>
            </w:r>
          </w:p>
          <w:p w14:paraId="5EE97F64"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речь.Совершенствовать диалогическую речь: приобщать к участию в беседе, обучать умению задавать понятные для участника диалога вопросы и давать полные, правильные ответы на поставленные вопросы.</w:t>
            </w:r>
          </w:p>
          <w:p w14:paraId="3EC90E26" w14:textId="77777777" w:rsidR="000552D1" w:rsidRDefault="00987705">
            <w:pPr>
              <w:widowControl w:val="0"/>
              <w:rPr>
                <w:sz w:val="20"/>
                <w:szCs w:val="20"/>
              </w:rPr>
            </w:pPr>
            <w:r>
              <w:rPr>
                <w:rFonts w:ascii="Times New Roman" w:eastAsia="Times New Roman" w:hAnsi="Times New Roman" w:cs="Times New Roman"/>
                <w:sz w:val="28"/>
                <w:szCs w:val="28"/>
              </w:rPr>
              <w:t>Обучать умению рассказывать истории; самостоятельно исследовать и описывать предмет, картину; составлять рассказы по рисунку, изделию созданным ребенком в различных видах детской деятельности, пересказывать интересные фрагменты произведений, сказок; приобщать к обсуждению информации о незнакомых предметах, явлениях, событиях. Составление рассказа по цепочке картинок "На зимнем дворе".</w:t>
            </w:r>
          </w:p>
        </w:tc>
      </w:tr>
      <w:tr w:rsidR="000552D1" w14:paraId="7046A857" w14:textId="77777777">
        <w:trPr>
          <w:trHeight w:val="20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CADC005" w14:textId="77777777" w:rsidR="000552D1" w:rsidRDefault="000552D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0AC6A38" w14:textId="77777777" w:rsidR="000552D1" w:rsidRDefault="000552D1">
            <w:pPr>
              <w:widowControl w:val="0"/>
              <w:spacing w:line="240" w:lineRule="auto"/>
              <w:rPr>
                <w:sz w:val="20"/>
                <w:szCs w:val="20"/>
              </w:rPr>
            </w:pP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173971F"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Прививать интерес к художественному слову, книге, слушать сказки, рассказы, стихи, потешки ("Идет лисичка по холсту") в различных видах детской деятельности.</w:t>
            </w:r>
          </w:p>
          <w:p w14:paraId="0A79639F"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пересказывать содержание прослушанного произведения (И. Соколова-Микитов "В берлоге", ), произносить наизусть произведения, использовать различные интонации, паузы, логические акценты в запоминании стихотворений (И. Скородумов "Горка", И. Суриков Белый снег, пушистый").</w:t>
            </w:r>
          </w:p>
          <w:p w14:paraId="6DEF78B1"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Слушать внимательно художественные произведения, соблюдать последовательность сюжетной линии при повторении их содержания, произносить слова автора, передавать характер героев, отвечать на вопросы по содержанию произведения.</w:t>
            </w:r>
          </w:p>
          <w:p w14:paraId="16F60568"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Приобщать к самостоятельному рассматриванию иллюстраций в книге, составлять сказку, рассказ (о </w:t>
            </w:r>
            <w:r>
              <w:rPr>
                <w:rFonts w:ascii="Times New Roman" w:eastAsia="Times New Roman" w:hAnsi="Times New Roman" w:cs="Times New Roman"/>
                <w:sz w:val="28"/>
                <w:szCs w:val="28"/>
              </w:rPr>
              <w:lastRenderedPageBreak/>
              <w:t>животных зимой, о зимующих птицах, о постройке кормушки, о явлениях природы (вьюга, метель, снегопад)).</w:t>
            </w:r>
          </w:p>
          <w:p w14:paraId="773A17DB"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к искусству решения загадок (о животных и птицах, явлениях природы зимой).</w:t>
            </w:r>
          </w:p>
          <w:p w14:paraId="0AB22BCA" w14:textId="77777777" w:rsidR="000552D1" w:rsidRDefault="00987705">
            <w:pPr>
              <w:widowControl w:val="0"/>
              <w:rPr>
                <w:sz w:val="20"/>
                <w:szCs w:val="20"/>
              </w:rPr>
            </w:pPr>
            <w:r>
              <w:rPr>
                <w:rFonts w:ascii="Times New Roman" w:eastAsia="Times New Roman" w:hAnsi="Times New Roman" w:cs="Times New Roman"/>
                <w:sz w:val="28"/>
                <w:szCs w:val="28"/>
              </w:rPr>
              <w:t>Принимать участие в сценических постановках, разыгрывать простейшие постановки по знакомым художественным произведениям, сказкам ("Рукавичка" (укр.), "Белка и волк" (каз.), "Заюшкина избушка", "Лисичка-Сестричка и Серый Волк", ); использовать средства выразительности (интонация, жесты) для изображения образа; побуждать к самостоятельному воспроизведению образов знакомых персонажей в произвольных играх.</w:t>
            </w:r>
          </w:p>
        </w:tc>
      </w:tr>
      <w:tr w:rsidR="000552D1" w14:paraId="75F03256"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61B50824" w14:textId="77777777" w:rsidR="000552D1" w:rsidRDefault="000552D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90634B3"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E20BF3E"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4955B66B"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внимательно слушать слова на казахском языке, правильно их произносить и запоминать. Формировать навыки правильного произношения специфических звуков казахского языка: ә, ө, қ, ү, ұ, і, ғ.</w:t>
            </w:r>
          </w:p>
          <w:p w14:paraId="7843FB50"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речевой и артикуляционный аппараты, дыхание и четкую дикцию ("Сөзді тап", "Торғайдың әні").</w:t>
            </w:r>
          </w:p>
          <w:p w14:paraId="630D2119"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w:t>
            </w:r>
          </w:p>
          <w:p w14:paraId="09BBB1CC"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правильного произношения и понимания значения слов, обозначающих названия некоторых животных, птиц, частей тела человека и явления природы, которые ежедневно применяются в повседневной жизни.</w:t>
            </w:r>
          </w:p>
          <w:p w14:paraId="00A0A04D"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2D325E80"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произносить слова, обозначающие признаки ("Биік - аласа. Тар - жіңішке"; "Қатты - жұмсақ. Суық - ыстық"), количество ("Көп, аз, тең, артық, кем"), действия предметов ("Қар жауады").</w:t>
            </w:r>
          </w:p>
          <w:p w14:paraId="006014A5"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w:t>
            </w:r>
          </w:p>
          <w:p w14:paraId="0104A924"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простые предложения, состоящие из 2-3-х слов и составлять их. "Үш торай" ертігісін оқу.</w:t>
            </w:r>
          </w:p>
          <w:p w14:paraId="2AD985D6" w14:textId="77777777" w:rsidR="000552D1" w:rsidRDefault="00987705">
            <w:pPr>
              <w:widowControl w:val="0"/>
              <w:rPr>
                <w:sz w:val="20"/>
                <w:szCs w:val="20"/>
              </w:rPr>
            </w:pPr>
            <w:r>
              <w:rPr>
                <w:rFonts w:ascii="Times New Roman" w:eastAsia="Times New Roman" w:hAnsi="Times New Roman" w:cs="Times New Roman"/>
                <w:sz w:val="28"/>
                <w:szCs w:val="28"/>
              </w:rPr>
              <w:lastRenderedPageBreak/>
              <w:t>Обучать умению составлять простые предложения ("Біз қармен қалай ойнадық", "Қыстайтын құстар"), отвечать на простые вопросы, описывать по образцу педагога.</w:t>
            </w:r>
          </w:p>
        </w:tc>
      </w:tr>
      <w:tr w:rsidR="000552D1" w14:paraId="7DA7CE66"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AC814FA" w14:textId="77777777" w:rsidR="000552D1" w:rsidRDefault="000552D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8D98321"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B884755"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w:t>
            </w:r>
          </w:p>
          <w:p w14:paraId="56254026"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представление о множестве предметов, состоящих из разного цвета, размера; сравнивать эти предметы, определять их равенство или неравенство на основе сопоставления пар.</w:t>
            </w:r>
          </w:p>
          <w:p w14:paraId="6E1ADB73"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и счет.</w:t>
            </w:r>
          </w:p>
          <w:p w14:paraId="1761CF54"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порядкового счета до 5-ти, называть числа по порядку ("Горошины в сумке"), итоговое число и порядковые числительные, отвечать на вопросы "Сколько?", "Который по счету?", "На котором месте?", "Сколько всего?".</w:t>
            </w:r>
          </w:p>
          <w:p w14:paraId="1E5B896F"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Сравнивать группы предметов, расположенных в два ряда, формировать понятия равенства и неравенства. Формировать понятие равенства двумя способами, сложив один предмет в меньшую группу по числу или исключив из избыточной группы, отвечать на вопросы: "Сколько было?", "Сколько осталось?".</w:t>
            </w:r>
          </w:p>
          <w:p w14:paraId="38B4187A"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Упражнять в прямом и обратном счете в пределах 5-ти.</w:t>
            </w:r>
          </w:p>
          <w:p w14:paraId="701BE027"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w:t>
            </w:r>
          </w:p>
          <w:p w14:paraId="78731E38"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Сравнивать два разных и одинаковых предмета по длине и ширине ("Узкие и широкие зимние дорожки"), высоте и толщине ("Изучаем следы зверей"); называть результаты сравнения (шире-уже, самая узкая (широкая), толще-тоньше, самая толстая (тонкая)); применять приемы наложения (на верх) и приложения (рядом) при сравнении величины; а также использовать пальцы при сравнении предметов по толщине.</w:t>
            </w:r>
          </w:p>
          <w:p w14:paraId="735B3377"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w:t>
            </w:r>
          </w:p>
          <w:p w14:paraId="0CD25671"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Узнавать и называть геометрические фигуры (круг, квадрат, треугольник), обследуя, используя зрение и осязание.</w:t>
            </w:r>
          </w:p>
          <w:p w14:paraId="7C4AEA6A"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w:t>
            </w:r>
          </w:p>
          <w:p w14:paraId="610FDBA4"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Определять пространственные направления по </w:t>
            </w:r>
            <w:r>
              <w:rPr>
                <w:rFonts w:ascii="Times New Roman" w:eastAsia="Times New Roman" w:hAnsi="Times New Roman" w:cs="Times New Roman"/>
                <w:sz w:val="28"/>
                <w:szCs w:val="28"/>
              </w:rPr>
              <w:lastRenderedPageBreak/>
              <w:t>отношению к себе, двигаться в заданном направлении (вперед-назад, вправо-влево, вверх-вниз), раскладывать предметы правой рукой слева направо; обозначать словами положение предметов по отношению к себе ("Снежок далеко и близко").</w:t>
            </w:r>
          </w:p>
          <w:p w14:paraId="386A1B97"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во времени.</w:t>
            </w:r>
          </w:p>
          <w:p w14:paraId="59B130BE" w14:textId="77777777" w:rsidR="000552D1" w:rsidRDefault="00987705">
            <w:pPr>
              <w:widowControl w:val="0"/>
              <w:rPr>
                <w:sz w:val="20"/>
                <w:szCs w:val="20"/>
              </w:rPr>
            </w:pPr>
            <w:r>
              <w:rPr>
                <w:rFonts w:ascii="Times New Roman" w:eastAsia="Times New Roman" w:hAnsi="Times New Roman" w:cs="Times New Roman"/>
                <w:sz w:val="28"/>
                <w:szCs w:val="28"/>
              </w:rPr>
              <w:t>Расширять представления о частях суток (утро, день, вечер, ночь) зимой, их характерных особенностях и последовательности, объяснить значение слов: "вчера", "сегодня", "завтра".</w:t>
            </w:r>
          </w:p>
        </w:tc>
      </w:tr>
      <w:tr w:rsidR="000552D1" w14:paraId="47F9FA6B"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9A6160B" w14:textId="77777777" w:rsidR="000552D1" w:rsidRDefault="000552D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3A8688E"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EBFF124"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Воспринимать себя как взрослого, выражать свое мнение, проявлять согласие. Закреплять умение называть свое имя, фамилию, возраст, пол, воспитывать уверенность в себе.</w:t>
            </w:r>
          </w:p>
          <w:p w14:paraId="3492DEF3"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уважение, заботу о старших, младших членах семьи.</w:t>
            </w:r>
          </w:p>
          <w:p w14:paraId="017FE733"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Побуждать детей к знакомству с предметным миром и взаимодействию с ним. Знать об окружающих предметах, их свойствах и назначении.</w:t>
            </w:r>
          </w:p>
          <w:p w14:paraId="22D5379E"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Различать виды транспорта (воздушный, водный, наземный), о видах по назначению: пожарная машина, скорой помощи, погрузчик, снегоуборочная машина.</w:t>
            </w:r>
          </w:p>
          <w:p w14:paraId="68C362B1"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Положительно, ответственно относиться к труду, к задаче: уметь доводить начатое дело до конца. Проявлять желание содержать в чистоте группу и игровую площадку, помогать воспитателю. Выполнять посильную работу: ухаживать за комнатными растениями. Проявлять интерес к профессиям родителей, других, понимать значение труда. Бережно относиться к хлебу и продуктам питания.</w:t>
            </w:r>
          </w:p>
          <w:p w14:paraId="2AAE11C8"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Нравственное и патриотическое воспитание. Знать, выражать отношение к соблюдению (и нарушению) моральных норм: взаимопомощь, одобрение, справедливость, уступить просьбе сверстника, играть вместе, дружно, делиться игрушками. Уважать старших, </w:t>
            </w:r>
            <w:r>
              <w:rPr>
                <w:rFonts w:ascii="Times New Roman" w:eastAsia="Times New Roman" w:hAnsi="Times New Roman" w:cs="Times New Roman"/>
                <w:sz w:val="28"/>
                <w:szCs w:val="28"/>
              </w:rPr>
              <w:lastRenderedPageBreak/>
              <w:t>оказывать помощь младшим; извиняться за обиду; включаться в национальные игры.</w:t>
            </w:r>
          </w:p>
          <w:p w14:paraId="72ECEFFB"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Родина – Казахстан. Развивать представления о столице, родном крае.</w:t>
            </w:r>
          </w:p>
          <w:p w14:paraId="06BF7795"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дорожного движения. Знать видах транспорта, сигналах светофора, развивать навыки соблюдения правил поведения на улице, пешеходном переходе; проявлять их в сюжетно-ролевых играх.</w:t>
            </w:r>
          </w:p>
          <w:p w14:paraId="7A5B4B4B"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природой. Расширять представления о явлениях погоды (снег, вьюга, метель, мороз - зимние сезонные явления природы).</w:t>
            </w:r>
          </w:p>
          <w:p w14:paraId="1B6476FB"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состояние погоды в календаре наблюдений, одеваться по погоде (зимой).</w:t>
            </w:r>
          </w:p>
          <w:p w14:paraId="78354309"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элементарные причинно-следственные связи (снег - это осадки; снег лежит, потому что холодно, мороз; деревья голые, застыли, потому что холода; зимующие птицы не поют, потому что холодно; птицам, животным не хватает корма, потому что холодно, все покрыто снегом).</w:t>
            </w:r>
          </w:p>
          <w:p w14:paraId="2E59B7E4"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Расширять представления о растениях, уходе за ними (рыхление земли, полив, протирание листьев от пыли), уметь соблюдать правила ухода за комнатными растениями и животными уголка природы (рыбки в аквариуме).</w:t>
            </w:r>
          </w:p>
          <w:p w14:paraId="42F076FA"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Расширять представления о диких животных, их внешнем виде, среде обитании, передвижении, питании, приспособлении (залегание в спячку, смена внешнего окраса). В ходе наблюдений сравнивать связь жизни животных с сезонными изменениями (зимой: зимующие птицы выживают рядом с человеком; некоторые животные залегли в спячку, хищники охотятся, некоторые поедают запасы), выявлять способы приспособлений (корм, место обитания).</w:t>
            </w:r>
          </w:p>
          <w:p w14:paraId="1E1123CC"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зимующих птицах.</w:t>
            </w:r>
          </w:p>
          <w:p w14:paraId="12970DD2" w14:textId="77777777" w:rsidR="000552D1" w:rsidRDefault="00987705">
            <w:pPr>
              <w:widowControl w:val="0"/>
              <w:rPr>
                <w:sz w:val="20"/>
                <w:szCs w:val="20"/>
              </w:rPr>
            </w:pPr>
            <w:r>
              <w:rPr>
                <w:rFonts w:ascii="Times New Roman" w:eastAsia="Times New Roman" w:hAnsi="Times New Roman" w:cs="Times New Roman"/>
                <w:sz w:val="28"/>
                <w:szCs w:val="28"/>
              </w:rPr>
              <w:t xml:space="preserve">Освоение детьми общепринятых правил и норм поведения, безопасности. Знакомить, вырабатывать навыки соблюдения правил поведения в окружающем </w:t>
            </w:r>
            <w:r>
              <w:rPr>
                <w:rFonts w:ascii="Times New Roman" w:eastAsia="Times New Roman" w:hAnsi="Times New Roman" w:cs="Times New Roman"/>
                <w:sz w:val="28"/>
                <w:szCs w:val="28"/>
              </w:rPr>
              <w:lastRenderedPageBreak/>
              <w:t>мире, в природе, собственной безопасности во время игр, использования игрового оборудования; соблюдать правила поведения в общественных местах, в общественном транспорте; здороваться, прощаться, называть взрослых по имени и отчеству, вежливо выражать просьбу, благодарить; бережно относиться к животным и растениям (кормление зимующих птиц); не разбрасывать мусор; проявлять экологические знания.</w:t>
            </w:r>
          </w:p>
        </w:tc>
      </w:tr>
      <w:tr w:rsidR="000552D1" w14:paraId="3BAD24F1"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C08BF80" w14:textId="77777777" w:rsidR="000552D1" w:rsidRDefault="000552D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6A7692A"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F7A5E06"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Рисовать отдельные предметы и создавать сюжетные композиции ("Медведь и медвежонок спят в берлоге"), повторяя изображение одних и тех же предметов и добавляя к ним другие.</w:t>
            </w:r>
          </w:p>
          <w:p w14:paraId="4476105A"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к красоте окружающей среды, к образцам декоративно-прикладного искусства казахского народа.</w:t>
            </w:r>
          </w:p>
          <w:p w14:paraId="005E366C"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представления о положении частей предметов по форме (круглая, овальная, квадратная, прямоугольная, треугольная), объему.</w:t>
            </w:r>
          </w:p>
          <w:p w14:paraId="395A8C06"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Рисовать элементы казахского орнамента в форме круга, овала, квадрата, прямоугольника, треугольника: "құс қанаты", "құс тұмсық", "ирек", соблюдать порядок расположения элементов ("Полоска снега с орнаментом"), расстояния между ними.</w:t>
            </w:r>
          </w:p>
          <w:p w14:paraId="61BAA443"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детей закрашивать рисунки кистью, карандашом, ритмично наносить мазки, штрихи по всей форме, не выходя за пределы контура ("Медведь и медвежонок спят в берлоге", "Синица"). Проводить широкие линии всей кистью, а узкие линии и точки — кончиком кисти.</w:t>
            </w:r>
          </w:p>
          <w:p w14:paraId="503C7DA6" w14:textId="77777777" w:rsidR="000552D1" w:rsidRDefault="00987705">
            <w:pPr>
              <w:widowControl w:val="0"/>
              <w:rPr>
                <w:sz w:val="20"/>
                <w:szCs w:val="20"/>
              </w:rPr>
            </w:pPr>
            <w:r>
              <w:rPr>
                <w:rFonts w:ascii="Times New Roman" w:eastAsia="Times New Roman" w:hAnsi="Times New Roman" w:cs="Times New Roman"/>
                <w:sz w:val="28"/>
                <w:szCs w:val="28"/>
              </w:rPr>
              <w:t>При рисовании не наклоняться, держать спину ровно, сидеть свободно на напрягаться, содержать рабочее место в чистоте, соблюдать правила безопасности.</w:t>
            </w:r>
          </w:p>
        </w:tc>
      </w:tr>
      <w:tr w:rsidR="000552D1" w14:paraId="662142F9"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C6F1102" w14:textId="77777777" w:rsidR="000552D1" w:rsidRDefault="000552D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BEC634D"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6AA5844"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Лепить образы из пластилина, глины, пластической массы с использованием различных приемов, лепить знакомые предметы различной формы с учетом их характерных </w:t>
            </w:r>
            <w:r>
              <w:rPr>
                <w:rFonts w:ascii="Times New Roman" w:eastAsia="Times New Roman" w:hAnsi="Times New Roman" w:cs="Times New Roman"/>
                <w:sz w:val="28"/>
                <w:szCs w:val="28"/>
              </w:rPr>
              <w:lastRenderedPageBreak/>
              <w:t>особенностей до появления полной формы предмета прищипывая с легким оттягиванием всех краев сплюснутого шара, или вытягиванием отдельных частей из целого ("Лошадка"), сжатием мелких деталей. Обучать умению сглаживать поверхность вылепленного предмета, фигурки.</w:t>
            </w:r>
          </w:p>
          <w:p w14:paraId="1008F3A2"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лепить предметы из нескольких частей ("Друзья медвежонка"), учитывая их расположение, соблюдая пропорции, соединяя части.</w:t>
            </w:r>
          </w:p>
          <w:p w14:paraId="427759E7"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детей к лепке объемных фигур и простых композиций.</w:t>
            </w:r>
          </w:p>
          <w:p w14:paraId="77C0DAC4"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Применять при лепке приемы отрывания, сжатия, вдавливания, вытягивания, раскатывания.</w:t>
            </w:r>
          </w:p>
          <w:p w14:paraId="3C9587F7"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Поощрять стремление украшать вылепленные изделия при помощи стеки (шерсть животных, глаза, мордочка).</w:t>
            </w:r>
          </w:p>
          <w:p w14:paraId="4F8DE4D3"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создавать сюжетные композиции на темы сказок и окружающей жизни, выполнять коллективные работы, распределяя обязанности между собой (в вечернее время составлять композиции ("Лисичка и волк").</w:t>
            </w:r>
          </w:p>
          <w:p w14:paraId="1190412E" w14:textId="77777777" w:rsidR="000552D1" w:rsidRDefault="00987705">
            <w:pPr>
              <w:widowControl w:val="0"/>
              <w:rPr>
                <w:sz w:val="20"/>
                <w:szCs w:val="20"/>
              </w:rPr>
            </w:pPr>
            <w:r>
              <w:rPr>
                <w:rFonts w:ascii="Times New Roman" w:eastAsia="Times New Roman" w:hAnsi="Times New Roman" w:cs="Times New Roman"/>
                <w:sz w:val="28"/>
                <w:szCs w:val="28"/>
              </w:rPr>
              <w:t>Соблюдать правила безопасности при лепке.</w:t>
            </w:r>
          </w:p>
        </w:tc>
      </w:tr>
      <w:tr w:rsidR="000552D1" w14:paraId="66F4C496"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5132C51" w14:textId="77777777" w:rsidR="000552D1" w:rsidRDefault="000552D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6B97DB71"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BCA6AD9"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к аппликации, творческой деятельности, способности, воображению.</w:t>
            </w:r>
          </w:p>
          <w:p w14:paraId="5F71D6C7"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держать ножницы, вырезывать круглые формы, сердечки путем срезания по дуге углов квадрата.</w:t>
            </w:r>
          </w:p>
          <w:p w14:paraId="2D49893B"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вырезания из готовых форм фигур птицы ("Красногрудый снегирь") и размещения его на листе бумаги.</w:t>
            </w:r>
          </w:p>
          <w:p w14:paraId="7922565A"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Наклеивать мелкие элементы с помощью взрослого, сначала составляя на листе бумаги изображения предметов, затем наклеивая их.</w:t>
            </w:r>
          </w:p>
          <w:p w14:paraId="3557A432"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составления коллективной сюжетной композиции: ("Птицы на кормушке", в вечернее время).</w:t>
            </w:r>
          </w:p>
          <w:p w14:paraId="7E42E269" w14:textId="77777777" w:rsidR="000552D1" w:rsidRDefault="00987705">
            <w:pPr>
              <w:widowControl w:val="0"/>
              <w:rPr>
                <w:sz w:val="20"/>
                <w:szCs w:val="20"/>
              </w:rPr>
            </w:pPr>
            <w:r>
              <w:rPr>
                <w:rFonts w:ascii="Times New Roman" w:eastAsia="Times New Roman" w:hAnsi="Times New Roman" w:cs="Times New Roman"/>
                <w:sz w:val="28"/>
                <w:szCs w:val="28"/>
              </w:rPr>
              <w:t>Соблюдать правила безопасности при наклеивании, выполнять работу аккуратно.</w:t>
            </w:r>
          </w:p>
        </w:tc>
      </w:tr>
      <w:tr w:rsidR="000552D1" w14:paraId="2866EC83"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726A4CE" w14:textId="77777777" w:rsidR="000552D1" w:rsidRDefault="000552D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008D4569"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6AC8710"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строительного материала, конструкторов «лего».</w:t>
            </w:r>
          </w:p>
          <w:p w14:paraId="63C65A50"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бумаги: складывать бумагу в два, три, формировать простые сюжеты.</w:t>
            </w:r>
          </w:p>
          <w:p w14:paraId="4B838AC6"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природного, бросового материала. Конструировать из природных (бумага, макаронные изделия (новогодние цепочки, бусы, сминание, скатывание бумажных шаров), составлять композиции.</w:t>
            </w:r>
          </w:p>
          <w:p w14:paraId="106FB45C" w14:textId="77777777" w:rsidR="000552D1" w:rsidRDefault="00987705">
            <w:pPr>
              <w:widowControl w:val="0"/>
              <w:rPr>
                <w:sz w:val="20"/>
                <w:szCs w:val="20"/>
              </w:rPr>
            </w:pPr>
            <w:r>
              <w:rPr>
                <w:rFonts w:ascii="Times New Roman" w:eastAsia="Times New Roman" w:hAnsi="Times New Roman" w:cs="Times New Roman"/>
                <w:sz w:val="28"/>
                <w:szCs w:val="28"/>
              </w:rPr>
              <w:t>Воспитывать аккуратность. Соблюдать правила безопасности.</w:t>
            </w:r>
          </w:p>
        </w:tc>
      </w:tr>
      <w:tr w:rsidR="000552D1" w14:paraId="405982AB"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F8C352F" w14:textId="77777777" w:rsidR="000552D1" w:rsidRDefault="000552D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10E10C84"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4A9DF86"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Уметь слушать и чувствовать характер музыки, узнавать знакомые произведения, высказывать свои впечатления о прослушанном; умение замечать выразительные средства: тихо, громко, медленно, быстро. Обучать умению воспринимать звуки казахского народного инструмента – домбры. (М.Глинка "Полька", В.Моцарт "Колокольчики звенят", Т. Ломова "Медведь", "Зайчик", В. Мельникова "Смело по лесу идем", Л.Горцуева "Нашим птицам не страшна зима", М. Галушка "Песенка Синички")</w:t>
            </w:r>
          </w:p>
          <w:p w14:paraId="23F0DAAB"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Развивать умение петь выразительно, протяжно, подвижно, согласованно (в пределах «ре-си» первой октавы). Развивать умение брать дыхание между короткими музыкальными фразами,, петь с инструментальным сопровождением.</w:t>
            </w:r>
          </w:p>
          <w:p w14:paraId="6A01946E"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Уметь выполнять танцевальные движения, игровых музыкальные действия, передавая характер, подвижность, согласовывать движения (марш, поскоки) с ритмом музыки, менять их на второй части музыки; применять в инсценировке. ("Ах вы, сени", "Музыка природы", "Ламбада")</w:t>
            </w:r>
          </w:p>
          <w:p w14:paraId="59A836A5"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Танцы. Побуждать воспринимать, легко передавать веселый (оживленный) танцевальный характер мелодии, уметь различать музыкальное вступление, начинать движение после него, менять движение в соответствии с характером музыки (одиночно, в парах), запоминать </w:t>
            </w:r>
            <w:r>
              <w:rPr>
                <w:rFonts w:ascii="Times New Roman" w:eastAsia="Times New Roman" w:hAnsi="Times New Roman" w:cs="Times New Roman"/>
                <w:sz w:val="28"/>
                <w:szCs w:val="28"/>
              </w:rPr>
              <w:lastRenderedPageBreak/>
              <w:t>названия танцевальных движений, плясок; побуждать пользоваться атрибутами.</w:t>
            </w:r>
          </w:p>
          <w:p w14:paraId="25454D5B" w14:textId="77777777" w:rsidR="000552D1" w:rsidRDefault="00987705">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 Использовать различные шумовые музыкальные инструменты для детей при исполнении знакомых песен.</w:t>
            </w:r>
          </w:p>
          <w:p w14:paraId="6EB567BC" w14:textId="77777777" w:rsidR="000552D1" w:rsidRDefault="00987705">
            <w:pPr>
              <w:widowControl w:val="0"/>
              <w:rPr>
                <w:sz w:val="20"/>
                <w:szCs w:val="20"/>
              </w:rPr>
            </w:pPr>
            <w:r>
              <w:rPr>
                <w:rFonts w:ascii="Times New Roman" w:eastAsia="Times New Roman" w:hAnsi="Times New Roman" w:cs="Times New Roman"/>
                <w:sz w:val="28"/>
                <w:szCs w:val="28"/>
              </w:rPr>
              <w:t>Формировать умение различать, называть, подыгрывать на деревянных ложках, металлофоне, асатаяке.</w:t>
            </w:r>
          </w:p>
        </w:tc>
      </w:tr>
    </w:tbl>
    <w:p w14:paraId="44F6BF33" w14:textId="77777777" w:rsidR="000552D1" w:rsidRDefault="000552D1"/>
    <w:sectPr w:rsidR="000552D1">
      <w:pgSz w:w="11909" w:h="16834"/>
      <w:pgMar w:top="1440" w:right="1440" w:bottom="1440"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D1"/>
    <w:rsid w:val="000552D1"/>
    <w:rsid w:val="00374AC1"/>
    <w:rsid w:val="00987705"/>
    <w:rsid w:val="00B56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365E3"/>
  <w15:docId w15:val="{B8916B0D-365D-4CE4-9C37-6F2EE1BFF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3257</Words>
  <Characters>18571</Characters>
  <Application>Microsoft Office Word</Application>
  <DocSecurity>4</DocSecurity>
  <Lines>154</Lines>
  <Paragraphs>43</Paragraphs>
  <ScaleCrop>false</ScaleCrop>
  <Company>SPecialiST RePack</Company>
  <LinksUpToDate>false</LinksUpToDate>
  <CharactersWithSpaces>21785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Галия Днишевна</cp:lastModifiedBy>
  <cp:revision>2</cp:revision>
  <dcterms:created xsi:type="dcterms:W3CDTF">2025-10-21T10:51:00Z</dcterms:created>
  <dcterms:modified xsi:type="dcterms:W3CDTF">2025-10-21T10:51:00Z</dcterms:modified>
</cp:coreProperties>
</file>